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DC722A" w:rsidP="0077030B">
      <w:pPr>
        <w:jc w:val="center"/>
        <w:rPr>
          <w:rFonts w:ascii="Arial" w:hAnsi="Arial" w:cs="Arial"/>
          <w:b/>
        </w:rPr>
      </w:pPr>
      <w:r w:rsidRPr="00DC722A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6D17E0" w:rsidRDefault="006D17E0" w:rsidP="003C2A86"/>
                <w:p w:rsidR="006D17E0" w:rsidRDefault="006D17E0" w:rsidP="003C2A86">
                  <w:pPr>
                    <w:rPr>
                      <w:sz w:val="12"/>
                    </w:rPr>
                  </w:pPr>
                </w:p>
                <w:p w:rsidR="006D17E0" w:rsidRDefault="006D17E0" w:rsidP="003C2A86">
                  <w:pPr>
                    <w:rPr>
                      <w:sz w:val="12"/>
                    </w:rPr>
                  </w:pPr>
                </w:p>
                <w:p w:rsidR="006D17E0" w:rsidRDefault="006D17E0" w:rsidP="003C2A86">
                  <w:pPr>
                    <w:rPr>
                      <w:sz w:val="12"/>
                    </w:rPr>
                  </w:pPr>
                </w:p>
                <w:p w:rsidR="006D17E0" w:rsidRDefault="006D17E0" w:rsidP="003C2A86">
                  <w:pPr>
                    <w:rPr>
                      <w:sz w:val="12"/>
                    </w:rPr>
                  </w:pPr>
                </w:p>
                <w:p w:rsidR="006D17E0" w:rsidRDefault="006D17E0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6D17E0" w:rsidRDefault="006D17E0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6D17E0" w:rsidRPr="000B50EB" w:rsidRDefault="006D17E0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6D17E0" w:rsidRPr="00936DD0" w:rsidRDefault="006D17E0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6D17E0" w:rsidRDefault="006D17E0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3B1F13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EF6CD4">
        <w:rPr>
          <w:rFonts w:ascii="Arial Narrow" w:hAnsi="Arial Narrow"/>
          <w:b/>
          <w:bCs/>
          <w:sz w:val="22"/>
          <w:szCs w:val="22"/>
        </w:rPr>
        <w:t xml:space="preserve">sprzętu medycznego i rehabilitacyjnego </w:t>
      </w:r>
      <w:r w:rsidR="00726767">
        <w:rPr>
          <w:rFonts w:ascii="Arial Narrow" w:hAnsi="Arial Narrow"/>
          <w:b/>
          <w:bCs/>
          <w:sz w:val="22"/>
          <w:szCs w:val="22"/>
        </w:rPr>
        <w:t>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SPZOZ 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</w:p>
    <w:p w:rsidR="00461BE4" w:rsidRDefault="00EF6CD4" w:rsidP="00461BE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 (urządzenie do kąpieli kwasowo węglowej z saturatorem)</w:t>
      </w:r>
    </w:p>
    <w:p w:rsidR="00461BE4" w:rsidRDefault="00461BE4" w:rsidP="00461BE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461BE4" w:rsidRDefault="00461BE4" w:rsidP="00461BE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461BE4" w:rsidRDefault="00461BE4" w:rsidP="00461BE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1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1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spacing w:before="240" w:line="480" w:lineRule="auto"/>
        <w:rPr>
          <w:rFonts w:ascii="Arial Narrow" w:hAnsi="Arial Narrow"/>
        </w:rPr>
      </w:pP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 xml:space="preserve">Zadanie </w:t>
      </w:r>
      <w:r w:rsidRPr="00EF6CD4">
        <w:rPr>
          <w:rFonts w:ascii="Arial Narrow" w:hAnsi="Arial Narrow" w:cs="Calibri"/>
          <w:b/>
          <w:sz w:val="24"/>
          <w:szCs w:val="24"/>
        </w:rPr>
        <w:t>2  (</w:t>
      </w:r>
      <w:r w:rsidRPr="00EF6CD4">
        <w:rPr>
          <w:rFonts w:ascii="Arial Narrow" w:hAnsi="Arial Narrow" w:cstheme="minorHAnsi"/>
          <w:b/>
          <w:sz w:val="24"/>
          <w:szCs w:val="24"/>
        </w:rPr>
        <w:t>Urządzenie do suchego masażu- łóżko wodne</w:t>
      </w:r>
      <w:r w:rsidRPr="00EF6CD4">
        <w:rPr>
          <w:rFonts w:ascii="Arial Narrow" w:hAnsi="Arial Narrow" w:cs="Calibri"/>
          <w:b/>
          <w:sz w:val="24"/>
          <w:szCs w:val="24"/>
        </w:rPr>
        <w:t>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2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2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3 (</w:t>
      </w:r>
      <w:r w:rsidRPr="00181003">
        <w:rPr>
          <w:rFonts w:ascii="Arial Narrow" w:hAnsi="Arial Narrow"/>
          <w:b/>
          <w:sz w:val="24"/>
          <w:szCs w:val="24"/>
        </w:rPr>
        <w:t>Urządzenie do hydromasażu z kąpielą perełkową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3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3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4 (urządzenie do kąpieli solankowo-perełkowej)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4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4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5 (</w:t>
      </w:r>
      <w:r w:rsidRPr="00686D49">
        <w:rPr>
          <w:rFonts w:ascii="Arial Narrow" w:hAnsi="Arial Narrow" w:cs="Calibri"/>
          <w:b/>
          <w:sz w:val="24"/>
          <w:szCs w:val="24"/>
        </w:rPr>
        <w:t>Urządzenie do masażu wirowego kończyn dolnych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5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5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6 (bieżnia treningowa)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6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6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7 (stepper w pozycji siedzącej)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7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7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8 (</w:t>
      </w:r>
      <w:r w:rsidRPr="008C0ED7">
        <w:rPr>
          <w:rFonts w:ascii="Arial Narrow" w:hAnsi="Arial Narrow"/>
          <w:b/>
          <w:sz w:val="24"/>
          <w:szCs w:val="24"/>
        </w:rPr>
        <w:t>Cykloergometr rowerowy kończyn dolnych w pozycji siedzącej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8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8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9 (</w:t>
      </w:r>
      <w:r w:rsidRPr="008C0ED7">
        <w:rPr>
          <w:rFonts w:ascii="Arial Narrow" w:hAnsi="Arial Narrow"/>
          <w:b/>
          <w:sz w:val="24"/>
          <w:szCs w:val="24"/>
        </w:rPr>
        <w:t xml:space="preserve">Cykloergometr rowerowy kończyn </w:t>
      </w:r>
      <w:r>
        <w:rPr>
          <w:rFonts w:ascii="Arial Narrow" w:hAnsi="Arial Narrow"/>
          <w:b/>
          <w:sz w:val="24"/>
          <w:szCs w:val="24"/>
        </w:rPr>
        <w:t>górnych</w:t>
      </w:r>
      <w:r w:rsidRPr="008C0ED7">
        <w:rPr>
          <w:rFonts w:ascii="Arial Narrow" w:hAnsi="Arial Narrow"/>
          <w:b/>
          <w:sz w:val="24"/>
          <w:szCs w:val="24"/>
        </w:rPr>
        <w:t xml:space="preserve"> w pozycji siedzącej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19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6D17E0" w:rsidRDefault="006D17E0" w:rsidP="006D17E0">
      <w:pPr>
        <w:pStyle w:val="Akapitzlist"/>
        <w:numPr>
          <w:ilvl w:val="0"/>
          <w:numId w:val="19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10 (</w:t>
      </w:r>
      <w:r w:rsidRPr="000C01C2">
        <w:rPr>
          <w:rFonts w:ascii="Arial Narrow" w:hAnsi="Arial Narrow"/>
          <w:b/>
          <w:sz w:val="24"/>
          <w:szCs w:val="24"/>
        </w:rPr>
        <w:t>Urządzenie do laseroterapii wysokoenergetycznej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0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0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lastRenderedPageBreak/>
        <w:t>Zadanie 11 (</w:t>
      </w:r>
      <w:r w:rsidRPr="000C01C2">
        <w:rPr>
          <w:rFonts w:ascii="Arial Narrow" w:hAnsi="Arial Narrow"/>
          <w:b/>
          <w:sz w:val="24"/>
          <w:szCs w:val="24"/>
        </w:rPr>
        <w:t xml:space="preserve">Urządzenie do </w:t>
      </w:r>
      <w:r>
        <w:rPr>
          <w:rFonts w:ascii="Arial Narrow" w:hAnsi="Arial Narrow"/>
          <w:b/>
          <w:sz w:val="24"/>
          <w:szCs w:val="24"/>
        </w:rPr>
        <w:t>terapii falą uderzeniową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1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1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12 (</w:t>
      </w:r>
      <w:r w:rsidRPr="000C01C2">
        <w:rPr>
          <w:rFonts w:ascii="Arial Narrow" w:hAnsi="Arial Narrow"/>
          <w:b/>
          <w:sz w:val="24"/>
          <w:szCs w:val="24"/>
        </w:rPr>
        <w:t xml:space="preserve">Urządzenie do </w:t>
      </w:r>
      <w:r>
        <w:rPr>
          <w:rFonts w:ascii="Arial Narrow" w:hAnsi="Arial Narrow"/>
          <w:b/>
          <w:sz w:val="24"/>
          <w:szCs w:val="24"/>
        </w:rPr>
        <w:t>terapii hiperbarycznej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2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2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13 (</w:t>
      </w:r>
      <w:r w:rsidRPr="004A0CCB">
        <w:rPr>
          <w:rFonts w:ascii="Arial Narrow" w:hAnsi="Arial Narrow"/>
          <w:b/>
          <w:sz w:val="24"/>
          <w:szCs w:val="24"/>
        </w:rPr>
        <w:t>Zestaw przyrządów do ćwiczeń z wykorzystaniem sprężonego ciśnienia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3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3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lastRenderedPageBreak/>
        <w:t>Zadanie 14 (</w:t>
      </w:r>
      <w:r>
        <w:rPr>
          <w:rFonts w:ascii="Arial Narrow" w:hAnsi="Arial Narrow"/>
          <w:b/>
          <w:sz w:val="24"/>
          <w:szCs w:val="24"/>
        </w:rPr>
        <w:t>urządzenie do masażu ciśnieniowego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4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4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15 (</w:t>
      </w:r>
      <w:r w:rsidRPr="00CA515B">
        <w:rPr>
          <w:rFonts w:ascii="Arial Narrow" w:hAnsi="Arial Narrow"/>
          <w:b/>
          <w:sz w:val="24"/>
          <w:szCs w:val="24"/>
        </w:rPr>
        <w:t>Urządzenie do treningu wchodzenia po schodach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5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5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16 (</w:t>
      </w:r>
      <w:r w:rsidRPr="00A07DB4">
        <w:rPr>
          <w:rFonts w:ascii="Arial Narrow" w:hAnsi="Arial Narrow"/>
          <w:b/>
          <w:sz w:val="24"/>
          <w:szCs w:val="24"/>
        </w:rPr>
        <w:t>Urządzenie do przemieszczania pacjentów osób niepełnosprawnych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6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6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P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 w:rsidRPr="006D17E0">
        <w:rPr>
          <w:rFonts w:ascii="Arial Narrow" w:hAnsi="Arial Narrow" w:cs="Calibri"/>
          <w:b/>
          <w:sz w:val="24"/>
          <w:szCs w:val="24"/>
        </w:rPr>
        <w:lastRenderedPageBreak/>
        <w:t>Zadanie 17 (</w:t>
      </w:r>
      <w:r w:rsidRPr="006D17E0">
        <w:rPr>
          <w:rFonts w:ascii="Arial Narrow" w:hAnsi="Arial Narrow"/>
          <w:b/>
          <w:sz w:val="24"/>
          <w:szCs w:val="24"/>
        </w:rPr>
        <w:t>Urządzenie do diagnostyki i treningu mięśni głębokich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7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7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18 (analizator BIA)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8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8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Pr="006D17E0" w:rsidRDefault="006D17E0" w:rsidP="006D17E0">
      <w:p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6D17E0">
        <w:rPr>
          <w:rFonts w:ascii="Arial Narrow" w:hAnsi="Arial Narrow" w:cs="Calibri"/>
          <w:b/>
          <w:sz w:val="24"/>
          <w:szCs w:val="24"/>
        </w:rPr>
        <w:t>Zadanie 19 (</w:t>
      </w:r>
      <w:r w:rsidRPr="006D17E0">
        <w:rPr>
          <w:rFonts w:ascii="Arial Narrow" w:hAnsi="Arial Narrow"/>
          <w:b/>
          <w:sz w:val="24"/>
          <w:szCs w:val="24"/>
        </w:rPr>
        <w:t>Urządzenie do pomiaru wydatku energetycznego metodą kalorymetrii pośredniej</w:t>
      </w:r>
      <w:r w:rsidRPr="006D17E0">
        <w:rPr>
          <w:rFonts w:ascii="Arial" w:hAnsi="Arial" w:cs="Arial"/>
          <w:b/>
          <w:sz w:val="24"/>
          <w:szCs w:val="24"/>
        </w:rPr>
        <w:t xml:space="preserve"> </w:t>
      </w:r>
    </w:p>
    <w:p w:rsidR="006D17E0" w:rsidRDefault="006D17E0" w:rsidP="006D17E0">
      <w:pPr>
        <w:ind w:left="284" w:hanging="284"/>
        <w:jc w:val="both"/>
        <w:rPr>
          <w:rFonts w:ascii="Arial" w:hAnsi="Arial" w:cs="Arial"/>
        </w:rPr>
      </w:pPr>
    </w:p>
    <w:p w:rsidR="006D17E0" w:rsidRDefault="006D17E0" w:rsidP="006D17E0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9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9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P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 w:rsidRPr="006D17E0">
        <w:rPr>
          <w:rFonts w:ascii="Arial Narrow" w:hAnsi="Arial Narrow" w:cs="Calibri"/>
          <w:b/>
          <w:sz w:val="24"/>
          <w:szCs w:val="24"/>
        </w:rPr>
        <w:lastRenderedPageBreak/>
        <w:t>Zadanie 20 (</w:t>
      </w:r>
      <w:r w:rsidRPr="006D17E0">
        <w:rPr>
          <w:rFonts w:ascii="Arial Narrow" w:hAnsi="Arial Narrow"/>
          <w:b/>
          <w:sz w:val="24"/>
          <w:szCs w:val="24"/>
        </w:rPr>
        <w:t>Urządzenie do diagnostyki laboratorium analityczne – analizator hematologiczny</w:t>
      </w:r>
      <w:r w:rsidRPr="006D17E0"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30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30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21 (</w:t>
      </w:r>
      <w:r>
        <w:rPr>
          <w:rFonts w:ascii="Arial Narrow" w:hAnsi="Arial Narrow"/>
          <w:b/>
          <w:sz w:val="24"/>
          <w:szCs w:val="24"/>
        </w:rPr>
        <w:t>urządzenie do 24 godzinnego monitorowania EKG – HOLTER)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31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31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 xml:space="preserve">Zadanie </w:t>
      </w:r>
      <w:r w:rsidR="00AA05D2">
        <w:rPr>
          <w:rFonts w:ascii="Arial Narrow" w:hAnsi="Arial Narrow" w:cs="Calibri"/>
          <w:b/>
          <w:sz w:val="24"/>
          <w:szCs w:val="24"/>
        </w:rPr>
        <w:t>22</w:t>
      </w:r>
      <w:r>
        <w:rPr>
          <w:rFonts w:ascii="Arial Narrow" w:hAnsi="Arial Narrow" w:cs="Calibri"/>
          <w:b/>
          <w:sz w:val="24"/>
          <w:szCs w:val="24"/>
        </w:rPr>
        <w:t xml:space="preserve"> (</w:t>
      </w:r>
      <w:r w:rsidR="00AA05D2">
        <w:rPr>
          <w:rFonts w:ascii="Arial Narrow" w:hAnsi="Arial Narrow" w:cs="Calibri"/>
          <w:b/>
          <w:sz w:val="24"/>
          <w:szCs w:val="24"/>
        </w:rPr>
        <w:t>bieżnie rehabilitacyjne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32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32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23</w:t>
      </w:r>
      <w:r w:rsidR="006D17E0">
        <w:rPr>
          <w:rFonts w:ascii="Arial Narrow" w:hAnsi="Arial Narrow" w:cs="Calibri"/>
          <w:b/>
          <w:sz w:val="24"/>
          <w:szCs w:val="24"/>
        </w:rPr>
        <w:t xml:space="preserve"> (</w:t>
      </w:r>
      <w:r>
        <w:rPr>
          <w:rFonts w:ascii="Arial Narrow" w:hAnsi="Arial Narrow"/>
          <w:b/>
          <w:sz w:val="24"/>
          <w:szCs w:val="24"/>
        </w:rPr>
        <w:t>System do telerahabilitacji kardiologicznej</w:t>
      </w:r>
      <w:r w:rsidR="006D17E0"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33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33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 xml:space="preserve">Zadanie </w:t>
      </w:r>
      <w:r w:rsidR="00AA05D2">
        <w:rPr>
          <w:rFonts w:ascii="Arial Narrow" w:hAnsi="Arial Narrow" w:cs="Calibri"/>
          <w:b/>
          <w:sz w:val="24"/>
          <w:szCs w:val="24"/>
        </w:rPr>
        <w:t>24</w:t>
      </w:r>
      <w:r>
        <w:rPr>
          <w:rFonts w:ascii="Arial Narrow" w:hAnsi="Arial Narrow" w:cs="Calibri"/>
          <w:b/>
          <w:sz w:val="24"/>
          <w:szCs w:val="24"/>
        </w:rPr>
        <w:t xml:space="preserve"> (</w:t>
      </w:r>
      <w:r w:rsidR="00AA05D2">
        <w:rPr>
          <w:rFonts w:ascii="Arial Narrow" w:hAnsi="Arial Narrow"/>
          <w:b/>
          <w:sz w:val="24"/>
          <w:szCs w:val="24"/>
        </w:rPr>
        <w:t>urządzenie do diagnostyki ultrasonograficznej)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34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34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 xml:space="preserve">zapoznaliśmy się z opisem przedmiotu zamówienia i </w:t>
      </w:r>
      <w:r w:rsidR="00AA05D2">
        <w:rPr>
          <w:rFonts w:ascii="Arial" w:hAnsi="Arial" w:cs="Arial"/>
        </w:rPr>
        <w:t>nie wnosimy do niego zastrzeżeń</w:t>
      </w:r>
    </w:p>
    <w:p w:rsidR="00AA05D2" w:rsidRDefault="00AA05D2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oferowane urządzenia spełniają wymagania i parama tryki określone w dokumentach zamówienia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lastRenderedPageBreak/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6D17E0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6D17E0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6D17E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6D17E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6D17E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6D17E0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6D17E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6D17E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6D17E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6D17E0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6D17E0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6D17E0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6D17E0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6D17E0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6D17E0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pzp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DC722A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DC722A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lastRenderedPageBreak/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6D17E0">
      <w:headerReference w:type="default" r:id="rId7"/>
      <w:footerReference w:type="even" r:id="rId8"/>
      <w:footerReference w:type="default" r:id="rId9"/>
      <w:pgSz w:w="11906" w:h="16838" w:code="9"/>
      <w:pgMar w:top="851" w:right="1418" w:bottom="851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E1D" w:rsidRDefault="00FB3E1D" w:rsidP="003C2A86">
      <w:r>
        <w:separator/>
      </w:r>
    </w:p>
  </w:endnote>
  <w:endnote w:type="continuationSeparator" w:id="1">
    <w:p w:rsidR="00FB3E1D" w:rsidRDefault="00FB3E1D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7E0" w:rsidRDefault="006D17E0" w:rsidP="006D17E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17E0" w:rsidRDefault="006D17E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7E0" w:rsidRDefault="006D17E0" w:rsidP="006D17E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05D2">
      <w:rPr>
        <w:rStyle w:val="Numerstrony"/>
        <w:noProof/>
      </w:rPr>
      <w:t>11</w:t>
    </w:r>
    <w:r>
      <w:rPr>
        <w:rStyle w:val="Numerstrony"/>
      </w:rPr>
      <w:fldChar w:fldCharType="end"/>
    </w:r>
    <w:r>
      <w:rPr>
        <w:rStyle w:val="Numerstrony"/>
      </w:rPr>
      <w:t xml:space="preserve"> -</w:t>
    </w:r>
  </w:p>
  <w:p w:rsidR="006D17E0" w:rsidRDefault="006D17E0" w:rsidP="006D17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E1D" w:rsidRDefault="00FB3E1D" w:rsidP="003C2A86">
      <w:r>
        <w:separator/>
      </w:r>
    </w:p>
  </w:footnote>
  <w:footnote w:type="continuationSeparator" w:id="1">
    <w:p w:rsidR="00FB3E1D" w:rsidRDefault="00FB3E1D" w:rsidP="003C2A86">
      <w:r>
        <w:continuationSeparator/>
      </w:r>
    </w:p>
  </w:footnote>
  <w:footnote w:id="2">
    <w:p w:rsidR="006D17E0" w:rsidRDefault="006D17E0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7E0" w:rsidRPr="007677F8" w:rsidRDefault="006D17E0">
    <w:pPr>
      <w:pStyle w:val="Nagwek"/>
      <w:pBdr>
        <w:bottom w:val="single" w:sz="6" w:space="1" w:color="auto"/>
      </w:pBdr>
    </w:pPr>
    <w:r>
      <w:t>Nr postępowania  16/2021</w:t>
    </w:r>
  </w:p>
  <w:p w:rsidR="006D17E0" w:rsidRPr="009350E7" w:rsidRDefault="006D17E0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70BF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2688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96F84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74793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C51E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7748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1A0E8A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5341E7C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D4EAB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3755A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987454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52F81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0A68B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0F0F4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360C3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5C5306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E2A40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E15A8C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702FC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71617E9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E723F5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>
    <w:nsid w:val="45970672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3C7CB7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38031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F9148E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3D55FF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B171CE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01021B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45934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3147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106FFF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BC1983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93445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153D0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034B3A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D7A0CFA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276EF6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28"/>
  </w:num>
  <w:num w:numId="4">
    <w:abstractNumId w:val="43"/>
  </w:num>
  <w:num w:numId="5">
    <w:abstractNumId w:val="1"/>
  </w:num>
  <w:num w:numId="6">
    <w:abstractNumId w:val="23"/>
  </w:num>
  <w:num w:numId="7">
    <w:abstractNumId w:val="27"/>
  </w:num>
  <w:num w:numId="8">
    <w:abstractNumId w:val="4"/>
  </w:num>
  <w:num w:numId="9">
    <w:abstractNumId w:val="46"/>
  </w:num>
  <w:num w:numId="10">
    <w:abstractNumId w:val="22"/>
  </w:num>
  <w:num w:numId="11">
    <w:abstractNumId w:val="30"/>
  </w:num>
  <w:num w:numId="12">
    <w:abstractNumId w:val="33"/>
  </w:num>
  <w:num w:numId="13">
    <w:abstractNumId w:val="36"/>
  </w:num>
  <w:num w:numId="14">
    <w:abstractNumId w:val="42"/>
  </w:num>
  <w:num w:numId="15">
    <w:abstractNumId w:val="29"/>
  </w:num>
  <w:num w:numId="16">
    <w:abstractNumId w:val="45"/>
  </w:num>
  <w:num w:numId="17">
    <w:abstractNumId w:val="14"/>
  </w:num>
  <w:num w:numId="18">
    <w:abstractNumId w:val="15"/>
  </w:num>
  <w:num w:numId="19">
    <w:abstractNumId w:val="11"/>
  </w:num>
  <w:num w:numId="20">
    <w:abstractNumId w:val="24"/>
  </w:num>
  <w:num w:numId="21">
    <w:abstractNumId w:val="2"/>
  </w:num>
  <w:num w:numId="22">
    <w:abstractNumId w:val="16"/>
  </w:num>
  <w:num w:numId="23">
    <w:abstractNumId w:val="35"/>
  </w:num>
  <w:num w:numId="24">
    <w:abstractNumId w:val="41"/>
  </w:num>
  <w:num w:numId="25">
    <w:abstractNumId w:val="17"/>
  </w:num>
  <w:num w:numId="26">
    <w:abstractNumId w:val="39"/>
  </w:num>
  <w:num w:numId="27">
    <w:abstractNumId w:val="38"/>
  </w:num>
  <w:num w:numId="28">
    <w:abstractNumId w:val="34"/>
  </w:num>
  <w:num w:numId="29">
    <w:abstractNumId w:val="19"/>
  </w:num>
  <w:num w:numId="30">
    <w:abstractNumId w:val="10"/>
  </w:num>
  <w:num w:numId="31">
    <w:abstractNumId w:val="20"/>
  </w:num>
  <w:num w:numId="32">
    <w:abstractNumId w:val="0"/>
  </w:num>
  <w:num w:numId="33">
    <w:abstractNumId w:val="7"/>
  </w:num>
  <w:num w:numId="34">
    <w:abstractNumId w:val="8"/>
  </w:num>
  <w:num w:numId="35">
    <w:abstractNumId w:val="44"/>
  </w:num>
  <w:num w:numId="36">
    <w:abstractNumId w:val="3"/>
  </w:num>
  <w:num w:numId="37">
    <w:abstractNumId w:val="32"/>
  </w:num>
  <w:num w:numId="38">
    <w:abstractNumId w:val="21"/>
  </w:num>
  <w:num w:numId="39">
    <w:abstractNumId w:val="25"/>
  </w:num>
  <w:num w:numId="40">
    <w:abstractNumId w:val="12"/>
  </w:num>
  <w:num w:numId="41">
    <w:abstractNumId w:val="5"/>
  </w:num>
  <w:num w:numId="42">
    <w:abstractNumId w:val="6"/>
  </w:num>
  <w:num w:numId="43">
    <w:abstractNumId w:val="18"/>
  </w:num>
  <w:num w:numId="44">
    <w:abstractNumId w:val="31"/>
  </w:num>
  <w:num w:numId="45">
    <w:abstractNumId w:val="13"/>
  </w:num>
  <w:num w:numId="46">
    <w:abstractNumId w:val="40"/>
  </w:num>
  <w:num w:numId="47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B1F13"/>
    <w:rsid w:val="003C2A86"/>
    <w:rsid w:val="003D2036"/>
    <w:rsid w:val="0040559E"/>
    <w:rsid w:val="00435F09"/>
    <w:rsid w:val="00450ABC"/>
    <w:rsid w:val="00461BE4"/>
    <w:rsid w:val="004774B4"/>
    <w:rsid w:val="004919B5"/>
    <w:rsid w:val="004A5448"/>
    <w:rsid w:val="004E4974"/>
    <w:rsid w:val="004F69E2"/>
    <w:rsid w:val="0053342F"/>
    <w:rsid w:val="005A02BA"/>
    <w:rsid w:val="006328A6"/>
    <w:rsid w:val="0065100B"/>
    <w:rsid w:val="006D17E0"/>
    <w:rsid w:val="006E23D7"/>
    <w:rsid w:val="006F53D3"/>
    <w:rsid w:val="00722E39"/>
    <w:rsid w:val="00726767"/>
    <w:rsid w:val="0077030B"/>
    <w:rsid w:val="00783BB1"/>
    <w:rsid w:val="007A6D31"/>
    <w:rsid w:val="007B43E1"/>
    <w:rsid w:val="007E1D97"/>
    <w:rsid w:val="007F7A8F"/>
    <w:rsid w:val="00860C17"/>
    <w:rsid w:val="00871B60"/>
    <w:rsid w:val="008751C6"/>
    <w:rsid w:val="008858BF"/>
    <w:rsid w:val="00891F5D"/>
    <w:rsid w:val="00950506"/>
    <w:rsid w:val="00955BC7"/>
    <w:rsid w:val="00963C3C"/>
    <w:rsid w:val="00976B49"/>
    <w:rsid w:val="00A207F6"/>
    <w:rsid w:val="00A27D35"/>
    <w:rsid w:val="00A423ED"/>
    <w:rsid w:val="00AA05D2"/>
    <w:rsid w:val="00AB44BF"/>
    <w:rsid w:val="00B058EE"/>
    <w:rsid w:val="00B741C6"/>
    <w:rsid w:val="00BA72B8"/>
    <w:rsid w:val="00BE37D1"/>
    <w:rsid w:val="00C00C54"/>
    <w:rsid w:val="00CE7D51"/>
    <w:rsid w:val="00D77CF4"/>
    <w:rsid w:val="00DC722A"/>
    <w:rsid w:val="00E17D06"/>
    <w:rsid w:val="00E530F4"/>
    <w:rsid w:val="00E63116"/>
    <w:rsid w:val="00ED5D9E"/>
    <w:rsid w:val="00EF21A6"/>
    <w:rsid w:val="00EF6CD4"/>
    <w:rsid w:val="00F24BF0"/>
    <w:rsid w:val="00F456EC"/>
    <w:rsid w:val="00F83E30"/>
    <w:rsid w:val="00F90F47"/>
    <w:rsid w:val="00FA6D89"/>
    <w:rsid w:val="00FB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3025</Words>
  <Characters>18152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17</cp:revision>
  <cp:lastPrinted>2021-09-04T09:16:00Z</cp:lastPrinted>
  <dcterms:created xsi:type="dcterms:W3CDTF">2021-06-22T20:35:00Z</dcterms:created>
  <dcterms:modified xsi:type="dcterms:W3CDTF">2021-09-19T08:51:00Z</dcterms:modified>
</cp:coreProperties>
</file>